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自贡市贡井区人民检察院公开招聘</w:t>
      </w:r>
      <w:r>
        <w:rPr>
          <w:rFonts w:hint="eastAsia" w:ascii="宋体" w:hAnsi="宋体"/>
          <w:b/>
          <w:sz w:val="40"/>
          <w:szCs w:val="40"/>
          <w:lang w:eastAsia="zh-CN"/>
        </w:rPr>
        <w:t>书记员</w:t>
      </w:r>
      <w:r>
        <w:rPr>
          <w:rFonts w:hint="eastAsia" w:ascii="宋体" w:hAnsi="宋体"/>
          <w:b/>
          <w:sz w:val="40"/>
          <w:szCs w:val="40"/>
        </w:rPr>
        <w:t>报名表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tbl>
      <w:tblPr>
        <w:tblStyle w:val="2"/>
        <w:tblW w:w="8964" w:type="dxa"/>
        <w:jc w:val="center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00"/>
        <w:gridCol w:w="491"/>
        <w:gridCol w:w="173"/>
        <w:gridCol w:w="577"/>
        <w:gridCol w:w="543"/>
        <w:gridCol w:w="393"/>
        <w:gridCol w:w="287"/>
        <w:gridCol w:w="160"/>
        <w:gridCol w:w="671"/>
        <w:gridCol w:w="401"/>
        <w:gridCol w:w="35"/>
        <w:gridCol w:w="360"/>
        <w:gridCol w:w="142"/>
        <w:gridCol w:w="578"/>
        <w:gridCol w:w="122"/>
        <w:gridCol w:w="598"/>
        <w:gridCol w:w="58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月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岁）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身高（cm）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学历、学位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毕业院校、系及专业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学历、学位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毕业院校、系及专业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特长及爱好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通信地址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71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771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系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资格初审意见</w:t>
            </w:r>
          </w:p>
        </w:tc>
        <w:tc>
          <w:tcPr>
            <w:tcW w:w="771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2D9D"/>
    <w:rsid w:val="0DA02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2019-05-27T03:38:00Z</dcterms:created>
  <dc:creator>蓦然回首 浅戏</dc:creator>
  <cp:lastModifiedBy>蓦然回首 浅戏</cp:lastModifiedBy>
  <dcterms:modified xsi:type="dcterms:W3CDTF">2019-05-27T03:39:46Z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